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76F3" w14:textId="77777777" w:rsidR="007818D3" w:rsidRDefault="007818D3" w:rsidP="007818D3"/>
    <w:p w14:paraId="5B5E305A" w14:textId="77777777" w:rsidR="007818D3" w:rsidRDefault="007818D3" w:rsidP="007818D3">
      <w:r>
        <w:t xml:space="preserve">   NAZWA  GMINY:  BIAŁA</w:t>
      </w:r>
    </w:p>
    <w:p w14:paraId="4771D200" w14:textId="77777777" w:rsidR="007818D3" w:rsidRDefault="007818D3" w:rsidP="007818D3">
      <w:r>
        <w:t xml:space="preserve">   NUMER OBWODU GŁOSOWANIA, KTÓREGO  DOTYCZY ZMIANA:   8</w:t>
      </w:r>
    </w:p>
    <w:p w14:paraId="749213A7" w14:textId="77777777" w:rsidR="007818D3" w:rsidRDefault="007818D3" w:rsidP="007818D3">
      <w:r>
        <w:t xml:space="preserve">  ZMIANA   SIEDZIBY  Z:    z Sala  Samorządu Mieszkańców, Ligota Bialska 60, 48-210 Biała   </w:t>
      </w:r>
    </w:p>
    <w:p w14:paraId="2308DCB7" w14:textId="77777777" w:rsidR="007818D3" w:rsidRDefault="007818D3" w:rsidP="007818D3">
      <w:r>
        <w:t xml:space="preserve">   NA: Świetlica Wiejska , Ligota Bialska 12, 48-210 Biała</w:t>
      </w:r>
    </w:p>
    <w:p w14:paraId="26081373" w14:textId="77777777" w:rsidR="007818D3" w:rsidRDefault="007818D3" w:rsidP="007818D3">
      <w:r>
        <w:t xml:space="preserve">   RODZAJ  ZMIANY:   stała</w:t>
      </w:r>
    </w:p>
    <w:p w14:paraId="1EDEFABF" w14:textId="77777777" w:rsidR="007818D3" w:rsidRDefault="007818D3" w:rsidP="007818D3">
      <w:r>
        <w:t xml:space="preserve">   LOKAL DOSTOSOWANY  DO POTRZEB WYBORCÓW NIEPEŁNOSPRAWNYCH  -    TAK</w:t>
      </w:r>
    </w:p>
    <w:p w14:paraId="6B462E4D" w14:textId="77777777" w:rsidR="007818D3" w:rsidRDefault="007818D3" w:rsidP="007818D3"/>
    <w:p w14:paraId="7E6B33A9" w14:textId="77777777" w:rsidR="007818D3" w:rsidRDefault="007818D3" w:rsidP="007818D3">
      <w:r>
        <w:t xml:space="preserve">  NUMER OBWODU GŁOSOWANIA, KTÓREGO  DOTYCZY ZMIANA:   12</w:t>
      </w:r>
    </w:p>
    <w:p w14:paraId="71A9C59D" w14:textId="77777777" w:rsidR="007818D3" w:rsidRDefault="007818D3" w:rsidP="007818D3">
      <w:r>
        <w:t xml:space="preserve">  ZMIANA  SIEDZIBY Z : Rolnicza Spółdzielnia Produkcyjna, Rostkowice 38, 48-210  Biała</w:t>
      </w:r>
    </w:p>
    <w:p w14:paraId="190F158B" w14:textId="77777777" w:rsidR="007818D3" w:rsidRDefault="007818D3" w:rsidP="007818D3">
      <w:r>
        <w:t xml:space="preserve">  NA: Sala  Samorządu  Mieszkańców, Rostkowice 37, 48-210  Biała</w:t>
      </w:r>
    </w:p>
    <w:p w14:paraId="72BA328F" w14:textId="77777777" w:rsidR="007818D3" w:rsidRDefault="007818D3" w:rsidP="007818D3">
      <w:r>
        <w:t xml:space="preserve">  RODZAJ ZMIANY: stała</w:t>
      </w:r>
    </w:p>
    <w:p w14:paraId="48DFCBFC" w14:textId="6C329993" w:rsidR="00060796" w:rsidRDefault="007818D3" w:rsidP="007818D3">
      <w:r>
        <w:t xml:space="preserve">  LOKAL DOSTOSOWANY  DO POTRZEB WYBORCÓW NIEPEŁNOSPRAWNYCH  -    NIE</w:t>
      </w:r>
    </w:p>
    <w:sectPr w:rsidR="00060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D3"/>
    <w:rsid w:val="00060796"/>
    <w:rsid w:val="0078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C3CD"/>
  <w15:chartTrackingRefBased/>
  <w15:docId w15:val="{9387C61B-70C6-4CE5-9B5B-3C90D494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Fijalkowski</dc:creator>
  <cp:keywords/>
  <dc:description/>
  <cp:lastModifiedBy>Michal Fijalkowski</cp:lastModifiedBy>
  <cp:revision>1</cp:revision>
  <dcterms:created xsi:type="dcterms:W3CDTF">2023-08-22T13:35:00Z</dcterms:created>
  <dcterms:modified xsi:type="dcterms:W3CDTF">2023-08-22T13:36:00Z</dcterms:modified>
</cp:coreProperties>
</file>