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20" w:rsidRPr="00125E20" w:rsidRDefault="00125E20" w:rsidP="00F77B4B">
      <w:pPr>
        <w:pStyle w:val="Tytu"/>
        <w:spacing w:line="312" w:lineRule="auto"/>
        <w:rPr>
          <w:sz w:val="24"/>
          <w:szCs w:val="24"/>
        </w:rPr>
      </w:pPr>
      <w:bookmarkStart w:id="0" w:name="_GoBack"/>
      <w:bookmarkEnd w:id="0"/>
      <w:r w:rsidRPr="00125E20">
        <w:rPr>
          <w:sz w:val="24"/>
          <w:szCs w:val="24"/>
        </w:rPr>
        <w:t>P O S T A N O W I E N I E</w:t>
      </w:r>
    </w:p>
    <w:p w:rsidR="00125E20" w:rsidRPr="00125E20" w:rsidRDefault="00125E20" w:rsidP="00F77B4B">
      <w:pPr>
        <w:spacing w:line="312" w:lineRule="auto"/>
        <w:ind w:left="1440" w:firstLine="720"/>
        <w:rPr>
          <w:b/>
          <w:sz w:val="24"/>
          <w:lang w:val="pl-PL"/>
        </w:rPr>
      </w:pPr>
      <w:r w:rsidRPr="00125E20">
        <w:rPr>
          <w:b/>
          <w:sz w:val="24"/>
          <w:lang w:val="pl-PL"/>
        </w:rPr>
        <w:t xml:space="preserve">         </w:t>
      </w:r>
      <w:r w:rsidR="001577CF">
        <w:rPr>
          <w:b/>
          <w:sz w:val="24"/>
          <w:lang w:val="pl-PL"/>
        </w:rPr>
        <w:t xml:space="preserve"> Komisarza Wyborczego w Opolu I</w:t>
      </w:r>
      <w:r w:rsidR="00DE0EB7">
        <w:rPr>
          <w:b/>
          <w:sz w:val="24"/>
          <w:lang w:val="pl-PL"/>
        </w:rPr>
        <w:t>I</w:t>
      </w:r>
    </w:p>
    <w:p w:rsidR="00125E20" w:rsidRPr="00125E20" w:rsidRDefault="00DE0EB7" w:rsidP="00F77B4B">
      <w:pPr>
        <w:spacing w:line="312" w:lineRule="auto"/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>z dnia 1 października</w:t>
      </w:r>
      <w:r w:rsidR="00125E20" w:rsidRPr="00125E20">
        <w:rPr>
          <w:b/>
          <w:sz w:val="24"/>
          <w:lang w:val="pl-PL"/>
        </w:rPr>
        <w:t xml:space="preserve"> 201</w:t>
      </w:r>
      <w:r w:rsidR="00AD5D90">
        <w:rPr>
          <w:b/>
          <w:sz w:val="24"/>
          <w:lang w:val="pl-PL"/>
        </w:rPr>
        <w:t>3</w:t>
      </w:r>
      <w:r w:rsidR="00125E20" w:rsidRPr="00125E20">
        <w:rPr>
          <w:b/>
          <w:sz w:val="24"/>
          <w:lang w:val="pl-PL"/>
        </w:rPr>
        <w:t xml:space="preserve"> r.</w:t>
      </w:r>
    </w:p>
    <w:p w:rsidR="00125E20" w:rsidRPr="00125E20" w:rsidRDefault="00125E20" w:rsidP="00F77B4B">
      <w:pPr>
        <w:spacing w:line="312" w:lineRule="auto"/>
        <w:jc w:val="center"/>
        <w:rPr>
          <w:b/>
          <w:sz w:val="24"/>
          <w:lang w:val="pl-PL"/>
        </w:rPr>
      </w:pPr>
    </w:p>
    <w:p w:rsidR="00CD3038" w:rsidRDefault="00125E20" w:rsidP="00F77B4B">
      <w:pPr>
        <w:spacing w:line="312" w:lineRule="auto"/>
        <w:jc w:val="center"/>
        <w:rPr>
          <w:b/>
          <w:sz w:val="24"/>
          <w:lang w:val="pl-PL"/>
        </w:rPr>
      </w:pPr>
      <w:r w:rsidRPr="00125E20">
        <w:rPr>
          <w:b/>
          <w:sz w:val="24"/>
          <w:lang w:val="pl-PL"/>
        </w:rPr>
        <w:t xml:space="preserve">w sprawie ustalenia liczby członków </w:t>
      </w:r>
      <w:r w:rsidR="00817E8C">
        <w:rPr>
          <w:b/>
          <w:sz w:val="24"/>
          <w:lang w:val="pl-PL"/>
        </w:rPr>
        <w:t>Miejskiej</w:t>
      </w:r>
      <w:r w:rsidR="00CD3038">
        <w:rPr>
          <w:b/>
          <w:sz w:val="24"/>
          <w:lang w:val="pl-PL"/>
        </w:rPr>
        <w:t xml:space="preserve"> i</w:t>
      </w:r>
      <w:r>
        <w:rPr>
          <w:b/>
          <w:sz w:val="24"/>
          <w:lang w:val="pl-PL"/>
        </w:rPr>
        <w:t xml:space="preserve"> obwodowych komisji </w:t>
      </w:r>
    </w:p>
    <w:p w:rsidR="00717C87" w:rsidRDefault="00125E20" w:rsidP="00F77B4B">
      <w:pPr>
        <w:spacing w:line="312" w:lineRule="auto"/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>do</w:t>
      </w:r>
      <w:r w:rsidR="00717C87">
        <w:rPr>
          <w:b/>
          <w:sz w:val="24"/>
          <w:lang w:val="pl-PL"/>
        </w:rPr>
        <w:t xml:space="preserve"> spraw</w:t>
      </w:r>
      <w:r>
        <w:rPr>
          <w:b/>
          <w:sz w:val="24"/>
          <w:lang w:val="pl-PL"/>
        </w:rPr>
        <w:t xml:space="preserve"> </w:t>
      </w:r>
      <w:r w:rsidRPr="00125E20">
        <w:rPr>
          <w:b/>
          <w:sz w:val="24"/>
          <w:lang w:val="pl-PL"/>
        </w:rPr>
        <w:t>referendum</w:t>
      </w:r>
      <w:r w:rsidR="00717C87">
        <w:rPr>
          <w:b/>
          <w:sz w:val="24"/>
          <w:lang w:val="pl-PL"/>
        </w:rPr>
        <w:t xml:space="preserve"> oraz terminu składania zgłoszeń,</w:t>
      </w:r>
      <w:r w:rsidRPr="00125E20">
        <w:rPr>
          <w:b/>
          <w:sz w:val="24"/>
          <w:lang w:val="pl-PL"/>
        </w:rPr>
        <w:t xml:space="preserve"> w referendum </w:t>
      </w:r>
      <w:r>
        <w:rPr>
          <w:b/>
          <w:sz w:val="24"/>
          <w:lang w:val="pl-PL"/>
        </w:rPr>
        <w:t>gminnym</w:t>
      </w:r>
      <w:r w:rsidRPr="00125E20">
        <w:rPr>
          <w:b/>
          <w:sz w:val="24"/>
          <w:lang w:val="pl-PL"/>
        </w:rPr>
        <w:t xml:space="preserve"> </w:t>
      </w:r>
    </w:p>
    <w:p w:rsidR="00125E20" w:rsidRPr="00125E20" w:rsidRDefault="00125E20" w:rsidP="00817E8C">
      <w:pPr>
        <w:spacing w:line="312" w:lineRule="auto"/>
        <w:jc w:val="center"/>
        <w:rPr>
          <w:b/>
          <w:sz w:val="24"/>
          <w:lang w:val="pl-PL"/>
        </w:rPr>
      </w:pPr>
      <w:r w:rsidRPr="00125E20">
        <w:rPr>
          <w:b/>
          <w:sz w:val="24"/>
          <w:lang w:val="pl-PL"/>
        </w:rPr>
        <w:t xml:space="preserve">w sprawie odwołania </w:t>
      </w:r>
      <w:r w:rsidR="00DE0EB7">
        <w:rPr>
          <w:b/>
          <w:sz w:val="24"/>
          <w:lang w:val="pl-PL"/>
        </w:rPr>
        <w:t xml:space="preserve">Prezydenta Miasta Kędzierzyn – Koźle </w:t>
      </w:r>
      <w:r w:rsidRPr="00125E20">
        <w:rPr>
          <w:b/>
          <w:sz w:val="24"/>
          <w:lang w:val="pl-PL"/>
        </w:rPr>
        <w:t>przed upływem kadencji</w:t>
      </w:r>
      <w:r w:rsidR="00717C87">
        <w:rPr>
          <w:b/>
          <w:sz w:val="24"/>
          <w:lang w:val="pl-PL"/>
        </w:rPr>
        <w:t xml:space="preserve"> </w:t>
      </w:r>
      <w:r w:rsidR="00DE0EB7">
        <w:rPr>
          <w:b/>
          <w:sz w:val="24"/>
          <w:lang w:val="pl-PL"/>
        </w:rPr>
        <w:t>zarządzonym na dzień 17 listopada</w:t>
      </w:r>
      <w:r w:rsidR="00AD5D90">
        <w:rPr>
          <w:b/>
          <w:sz w:val="24"/>
          <w:lang w:val="pl-PL"/>
        </w:rPr>
        <w:t xml:space="preserve"> 2013</w:t>
      </w:r>
      <w:r w:rsidR="00717C87">
        <w:rPr>
          <w:b/>
          <w:sz w:val="24"/>
          <w:lang w:val="pl-PL"/>
        </w:rPr>
        <w:t xml:space="preserve"> r.</w:t>
      </w:r>
    </w:p>
    <w:p w:rsidR="00125E20" w:rsidRPr="00125E20" w:rsidRDefault="00125E20" w:rsidP="00F77B4B">
      <w:pPr>
        <w:pStyle w:val="Tekstpodstawowy"/>
        <w:spacing w:line="312" w:lineRule="auto"/>
        <w:rPr>
          <w:sz w:val="24"/>
          <w:szCs w:val="24"/>
        </w:rPr>
      </w:pPr>
    </w:p>
    <w:p w:rsidR="00125E20" w:rsidRPr="00125E20" w:rsidRDefault="00125E20" w:rsidP="00F77B4B">
      <w:pPr>
        <w:pStyle w:val="Tekstpodstawowy"/>
        <w:spacing w:line="312" w:lineRule="auto"/>
        <w:ind w:firstLine="720"/>
        <w:rPr>
          <w:sz w:val="24"/>
          <w:szCs w:val="24"/>
        </w:rPr>
      </w:pPr>
      <w:r w:rsidRPr="00125E20">
        <w:rPr>
          <w:sz w:val="24"/>
          <w:szCs w:val="24"/>
        </w:rPr>
        <w:t xml:space="preserve">Na podstawie art. 50 ust. 1 i 2 ustawy z dnia 15 września 2000 r. o referendum lokalnym </w:t>
      </w:r>
      <w:r w:rsidRPr="00702337">
        <w:rPr>
          <w:sz w:val="24"/>
          <w:szCs w:val="24"/>
        </w:rPr>
        <w:t>(</w:t>
      </w:r>
      <w:r w:rsidR="00A42A98">
        <w:rPr>
          <w:sz w:val="24"/>
          <w:szCs w:val="24"/>
        </w:rPr>
        <w:t>tj.</w:t>
      </w:r>
      <w:r w:rsidR="00DE0EB7">
        <w:rPr>
          <w:sz w:val="24"/>
          <w:szCs w:val="24"/>
        </w:rPr>
        <w:t xml:space="preserve"> Dz. U. z 2013</w:t>
      </w:r>
      <w:r w:rsidR="003339BC">
        <w:rPr>
          <w:sz w:val="24"/>
          <w:szCs w:val="24"/>
        </w:rPr>
        <w:t xml:space="preserve"> r.,</w:t>
      </w:r>
      <w:r w:rsidR="00DE0EB7">
        <w:rPr>
          <w:sz w:val="24"/>
          <w:szCs w:val="24"/>
        </w:rPr>
        <w:t xml:space="preserve"> poz. 706</w:t>
      </w:r>
      <w:r>
        <w:rPr>
          <w:sz w:val="24"/>
          <w:szCs w:val="24"/>
        </w:rPr>
        <w:t>)</w:t>
      </w:r>
      <w:r w:rsidR="00817E8C">
        <w:rPr>
          <w:sz w:val="24"/>
          <w:szCs w:val="24"/>
        </w:rPr>
        <w:t xml:space="preserve"> w związku z pkt 28 Uchwały Państwowej Komisji Wyborczej z dnia 7 maja 2012 r. w sprawie wytycznych i wyjaśnień w sprawie referendów lokalnych dotyczących odwołania organów jednostek samorządu terytorialnego</w:t>
      </w:r>
      <w:r w:rsidR="003339BC">
        <w:rPr>
          <w:sz w:val="24"/>
          <w:szCs w:val="24"/>
        </w:rPr>
        <w:t>,</w:t>
      </w:r>
      <w:r w:rsidR="00817E8C">
        <w:rPr>
          <w:sz w:val="24"/>
          <w:szCs w:val="24"/>
        </w:rPr>
        <w:t xml:space="preserve"> </w:t>
      </w:r>
      <w:r w:rsidR="00717C87">
        <w:rPr>
          <w:sz w:val="24"/>
          <w:szCs w:val="24"/>
        </w:rPr>
        <w:t>Komisarz Wyborczy w Opolu I</w:t>
      </w:r>
      <w:r w:rsidR="003339BC">
        <w:rPr>
          <w:sz w:val="24"/>
          <w:szCs w:val="24"/>
        </w:rPr>
        <w:t>I</w:t>
      </w:r>
      <w:r w:rsidR="00717C87">
        <w:rPr>
          <w:sz w:val="24"/>
          <w:szCs w:val="24"/>
        </w:rPr>
        <w:t xml:space="preserve"> </w:t>
      </w:r>
      <w:r w:rsidR="00817E8C">
        <w:rPr>
          <w:sz w:val="24"/>
          <w:szCs w:val="24"/>
        </w:rPr>
        <w:t>postanawia,</w:t>
      </w:r>
      <w:r w:rsidR="00717C87">
        <w:rPr>
          <w:sz w:val="24"/>
          <w:szCs w:val="24"/>
        </w:rPr>
        <w:t xml:space="preserve"> </w:t>
      </w:r>
      <w:r w:rsidRPr="00125E20">
        <w:rPr>
          <w:sz w:val="24"/>
          <w:szCs w:val="24"/>
        </w:rPr>
        <w:t>co następuje:</w:t>
      </w:r>
    </w:p>
    <w:p w:rsidR="00125E20" w:rsidRPr="00125E20" w:rsidRDefault="00125E20" w:rsidP="00F77B4B">
      <w:pPr>
        <w:spacing w:line="312" w:lineRule="auto"/>
        <w:ind w:left="567"/>
        <w:jc w:val="both"/>
        <w:rPr>
          <w:sz w:val="24"/>
          <w:lang w:val="pl-PL"/>
        </w:rPr>
      </w:pPr>
    </w:p>
    <w:p w:rsidR="00125E20" w:rsidRDefault="00125E20" w:rsidP="00F77B4B">
      <w:pPr>
        <w:pStyle w:val="Tekstpodstawowy"/>
        <w:spacing w:line="312" w:lineRule="auto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F77B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1.</w:t>
      </w:r>
      <w:r w:rsidR="00CD3038">
        <w:rPr>
          <w:b/>
          <w:sz w:val="24"/>
          <w:szCs w:val="24"/>
        </w:rPr>
        <w:tab/>
      </w:r>
      <w:r w:rsidRPr="00125E20">
        <w:rPr>
          <w:sz w:val="24"/>
          <w:szCs w:val="24"/>
        </w:rPr>
        <w:t>Ustala</w:t>
      </w:r>
      <w:r w:rsidR="00CD3038">
        <w:rPr>
          <w:sz w:val="24"/>
          <w:szCs w:val="24"/>
        </w:rPr>
        <w:t xml:space="preserve"> się liczebność </w:t>
      </w:r>
      <w:r w:rsidR="00AD5D90">
        <w:rPr>
          <w:sz w:val="24"/>
          <w:szCs w:val="24"/>
        </w:rPr>
        <w:t>Miejskiej</w:t>
      </w:r>
      <w:r w:rsidRPr="00125E20">
        <w:rPr>
          <w:sz w:val="24"/>
          <w:szCs w:val="24"/>
        </w:rPr>
        <w:t xml:space="preserve"> Komisji do Spraw Referendum</w:t>
      </w:r>
      <w:r w:rsidR="003339BC">
        <w:rPr>
          <w:sz w:val="24"/>
          <w:szCs w:val="24"/>
        </w:rPr>
        <w:t xml:space="preserve"> w Kędzierzynie-</w:t>
      </w:r>
      <w:r w:rsidR="00DE0EB7">
        <w:rPr>
          <w:sz w:val="24"/>
          <w:szCs w:val="24"/>
        </w:rPr>
        <w:t>Koźlu</w:t>
      </w:r>
      <w:r>
        <w:rPr>
          <w:sz w:val="24"/>
          <w:szCs w:val="24"/>
        </w:rPr>
        <w:t xml:space="preserve"> </w:t>
      </w:r>
      <w:r w:rsidR="003339BC">
        <w:rPr>
          <w:sz w:val="24"/>
          <w:szCs w:val="24"/>
        </w:rPr>
        <w:br/>
      </w:r>
      <w:r w:rsidRPr="00125E20">
        <w:rPr>
          <w:sz w:val="24"/>
          <w:szCs w:val="24"/>
        </w:rPr>
        <w:t xml:space="preserve">w </w:t>
      </w:r>
      <w:r w:rsidR="00CD3038">
        <w:rPr>
          <w:sz w:val="24"/>
          <w:szCs w:val="24"/>
        </w:rPr>
        <w:t>ilości</w:t>
      </w:r>
      <w:r w:rsidR="00DE0EB7">
        <w:rPr>
          <w:b/>
          <w:bCs/>
          <w:sz w:val="24"/>
          <w:szCs w:val="24"/>
        </w:rPr>
        <w:t xml:space="preserve"> </w:t>
      </w:r>
      <w:r w:rsidRPr="00125E20">
        <w:rPr>
          <w:b/>
          <w:sz w:val="24"/>
          <w:szCs w:val="24"/>
        </w:rPr>
        <w:t>osób</w:t>
      </w:r>
      <w:r w:rsidR="00DE0EB7">
        <w:rPr>
          <w:b/>
          <w:sz w:val="24"/>
          <w:szCs w:val="24"/>
        </w:rPr>
        <w:t xml:space="preserve"> 6</w:t>
      </w:r>
      <w:r w:rsidRPr="00F77B4B">
        <w:rPr>
          <w:b/>
          <w:sz w:val="24"/>
          <w:szCs w:val="24"/>
        </w:rPr>
        <w:t>.</w:t>
      </w:r>
    </w:p>
    <w:p w:rsidR="00F77B4B" w:rsidRDefault="00F77B4B" w:rsidP="00F77B4B">
      <w:pPr>
        <w:pStyle w:val="Tekstpodstawowy"/>
        <w:spacing w:line="312" w:lineRule="auto"/>
        <w:ind w:left="567" w:hanging="567"/>
        <w:rPr>
          <w:sz w:val="24"/>
          <w:szCs w:val="24"/>
        </w:rPr>
      </w:pPr>
    </w:p>
    <w:p w:rsidR="00F77B4B" w:rsidRDefault="00F77B4B" w:rsidP="00F77B4B">
      <w:pPr>
        <w:pStyle w:val="Tekstpodstawowy"/>
        <w:spacing w:line="312" w:lineRule="auto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§ 2.</w:t>
      </w:r>
      <w:r w:rsidR="00CD3038">
        <w:rPr>
          <w:b/>
          <w:sz w:val="24"/>
          <w:szCs w:val="24"/>
        </w:rPr>
        <w:tab/>
      </w:r>
      <w:r w:rsidRPr="00F77B4B">
        <w:rPr>
          <w:sz w:val="24"/>
          <w:szCs w:val="24"/>
        </w:rPr>
        <w:t>Ustala</w:t>
      </w:r>
      <w:r w:rsidR="00CD3038">
        <w:rPr>
          <w:sz w:val="24"/>
          <w:szCs w:val="24"/>
        </w:rPr>
        <w:t xml:space="preserve"> się liczebność </w:t>
      </w:r>
      <w:r>
        <w:rPr>
          <w:sz w:val="24"/>
          <w:szCs w:val="24"/>
        </w:rPr>
        <w:t>każdej z obwodowych komisji do spraw referendum</w:t>
      </w:r>
      <w:r w:rsidR="00DE0EB7">
        <w:rPr>
          <w:sz w:val="24"/>
          <w:szCs w:val="24"/>
        </w:rPr>
        <w:t xml:space="preserve"> na terenie miasta Kędzierzyn-Koźle</w:t>
      </w:r>
      <w:r w:rsidR="00CD3038">
        <w:rPr>
          <w:sz w:val="24"/>
          <w:szCs w:val="24"/>
        </w:rPr>
        <w:t xml:space="preserve"> w ilości </w:t>
      </w:r>
      <w:r w:rsidRPr="00F77B4B">
        <w:rPr>
          <w:b/>
          <w:sz w:val="24"/>
          <w:szCs w:val="24"/>
        </w:rPr>
        <w:t>osób</w:t>
      </w:r>
      <w:r w:rsidR="00DE0EB7">
        <w:rPr>
          <w:b/>
          <w:sz w:val="24"/>
          <w:szCs w:val="24"/>
        </w:rPr>
        <w:t xml:space="preserve"> 6</w:t>
      </w:r>
      <w:r w:rsidRPr="00F77B4B">
        <w:rPr>
          <w:b/>
          <w:sz w:val="24"/>
          <w:szCs w:val="24"/>
        </w:rPr>
        <w:t>.</w:t>
      </w:r>
    </w:p>
    <w:p w:rsidR="00F77B4B" w:rsidRDefault="00F77B4B" w:rsidP="00F77B4B">
      <w:pPr>
        <w:pStyle w:val="Tekstpodstawowy"/>
        <w:spacing w:line="312" w:lineRule="auto"/>
        <w:ind w:left="567" w:hanging="567"/>
        <w:rPr>
          <w:b/>
          <w:sz w:val="24"/>
          <w:szCs w:val="24"/>
        </w:rPr>
      </w:pPr>
    </w:p>
    <w:p w:rsidR="00F77B4B" w:rsidRPr="00FF7480" w:rsidRDefault="00F77B4B" w:rsidP="00F77B4B">
      <w:pPr>
        <w:spacing w:line="312" w:lineRule="auto"/>
        <w:ind w:left="567" w:hanging="567"/>
        <w:jc w:val="both"/>
        <w:rPr>
          <w:sz w:val="24"/>
          <w:lang w:val="pl-PL"/>
        </w:rPr>
      </w:pPr>
      <w:r>
        <w:rPr>
          <w:b/>
          <w:sz w:val="24"/>
        </w:rPr>
        <w:t>§ 3.</w:t>
      </w:r>
      <w:r w:rsidR="00CD3038">
        <w:rPr>
          <w:b/>
          <w:sz w:val="24"/>
        </w:rPr>
        <w:tab/>
      </w:r>
      <w:r w:rsidR="00CD3038">
        <w:rPr>
          <w:sz w:val="24"/>
        </w:rPr>
        <w:t>Ustala się, że</w:t>
      </w:r>
      <w:r w:rsidR="00FF7480">
        <w:rPr>
          <w:sz w:val="24"/>
        </w:rPr>
        <w:t xml:space="preserve"> </w:t>
      </w:r>
      <w:r w:rsidRPr="00125E20">
        <w:rPr>
          <w:sz w:val="24"/>
          <w:lang w:val="pl-PL"/>
        </w:rPr>
        <w:t xml:space="preserve">w skład </w:t>
      </w:r>
      <w:r w:rsidR="00AD5D90">
        <w:rPr>
          <w:sz w:val="24"/>
          <w:lang w:val="pl-PL"/>
        </w:rPr>
        <w:t>Miejskiej</w:t>
      </w:r>
      <w:r w:rsidRPr="00125E20">
        <w:rPr>
          <w:sz w:val="24"/>
          <w:lang w:val="pl-PL"/>
        </w:rPr>
        <w:t xml:space="preserve"> Komisji </w:t>
      </w:r>
      <w:r w:rsidRPr="00125E20">
        <w:rPr>
          <w:sz w:val="24"/>
        </w:rPr>
        <w:t xml:space="preserve">do Spraw Referendum oraz obwodowych </w:t>
      </w:r>
      <w:r w:rsidRPr="00FF7480">
        <w:rPr>
          <w:sz w:val="24"/>
          <w:lang w:val="pl-PL"/>
        </w:rPr>
        <w:t xml:space="preserve">komisji do spraw referendum </w:t>
      </w:r>
      <w:r w:rsidR="00FF7480" w:rsidRPr="00FF7480">
        <w:rPr>
          <w:sz w:val="24"/>
          <w:lang w:val="pl-PL"/>
        </w:rPr>
        <w:t xml:space="preserve">powołane zostaną osoby zgłoszone </w:t>
      </w:r>
      <w:r w:rsidRPr="00FF7480">
        <w:rPr>
          <w:b/>
          <w:sz w:val="24"/>
          <w:lang w:val="pl-PL"/>
        </w:rPr>
        <w:t>w równej liczbie</w:t>
      </w:r>
      <w:r w:rsidR="00AD5D90">
        <w:rPr>
          <w:b/>
          <w:sz w:val="24"/>
          <w:lang w:val="pl-PL"/>
        </w:rPr>
        <w:t xml:space="preserve"> </w:t>
      </w:r>
      <w:r w:rsidR="00AD5D90">
        <w:rPr>
          <w:sz w:val="24"/>
          <w:lang w:val="pl-PL"/>
        </w:rPr>
        <w:t xml:space="preserve">przez </w:t>
      </w:r>
      <w:r w:rsidR="00DE0EB7">
        <w:rPr>
          <w:sz w:val="24"/>
          <w:lang w:val="pl-PL"/>
        </w:rPr>
        <w:t>Prezydenta Miasta Kędzierzyn</w:t>
      </w:r>
      <w:r w:rsidR="003339BC">
        <w:rPr>
          <w:sz w:val="24"/>
          <w:lang w:val="pl-PL"/>
        </w:rPr>
        <w:t>-</w:t>
      </w:r>
      <w:r w:rsidR="00DE0EB7">
        <w:rPr>
          <w:sz w:val="24"/>
          <w:lang w:val="pl-PL"/>
        </w:rPr>
        <w:t xml:space="preserve">Koźle </w:t>
      </w:r>
      <w:r w:rsidRPr="00FF7480">
        <w:rPr>
          <w:sz w:val="24"/>
          <w:lang w:val="pl-PL"/>
        </w:rPr>
        <w:t xml:space="preserve">oraz </w:t>
      </w:r>
      <w:r w:rsidR="00A51D74">
        <w:rPr>
          <w:sz w:val="24"/>
          <w:lang w:val="pl-PL"/>
        </w:rPr>
        <w:t>I</w:t>
      </w:r>
      <w:r w:rsidRPr="00FF7480">
        <w:rPr>
          <w:sz w:val="24"/>
          <w:lang w:val="pl-PL"/>
        </w:rPr>
        <w:t xml:space="preserve">nicjatora </w:t>
      </w:r>
      <w:r w:rsidR="00A51D74">
        <w:rPr>
          <w:sz w:val="24"/>
          <w:lang w:val="pl-PL"/>
        </w:rPr>
        <w:t>R</w:t>
      </w:r>
      <w:r w:rsidR="00DE0EB7">
        <w:rPr>
          <w:sz w:val="24"/>
          <w:lang w:val="pl-PL"/>
        </w:rPr>
        <w:t>eferendum.</w:t>
      </w:r>
    </w:p>
    <w:p w:rsidR="00F77B4B" w:rsidRPr="00FF7480" w:rsidRDefault="00F77B4B" w:rsidP="00F77B4B">
      <w:pPr>
        <w:spacing w:line="312" w:lineRule="auto"/>
        <w:ind w:left="567" w:hanging="567"/>
        <w:jc w:val="both"/>
        <w:rPr>
          <w:sz w:val="24"/>
          <w:lang w:val="pl-PL"/>
        </w:rPr>
      </w:pPr>
    </w:p>
    <w:p w:rsidR="00CD3038" w:rsidRPr="00FF7480" w:rsidRDefault="00FF7480" w:rsidP="00F77B4B">
      <w:pPr>
        <w:spacing w:line="312" w:lineRule="auto"/>
        <w:ind w:left="567" w:hanging="567"/>
        <w:jc w:val="both"/>
        <w:rPr>
          <w:sz w:val="24"/>
          <w:lang w:val="pl-PL"/>
        </w:rPr>
      </w:pPr>
      <w:r w:rsidRPr="00FF7480">
        <w:rPr>
          <w:b/>
          <w:sz w:val="24"/>
          <w:lang w:val="pl-PL"/>
        </w:rPr>
        <w:t xml:space="preserve">§ </w:t>
      </w:r>
      <w:r w:rsidR="00F77B4B" w:rsidRPr="00FF7480">
        <w:rPr>
          <w:b/>
          <w:sz w:val="24"/>
          <w:lang w:val="pl-PL"/>
        </w:rPr>
        <w:t>4.</w:t>
      </w:r>
      <w:r w:rsidRPr="00FF7480">
        <w:rPr>
          <w:b/>
          <w:sz w:val="24"/>
          <w:lang w:val="pl-PL"/>
        </w:rPr>
        <w:tab/>
      </w:r>
      <w:r w:rsidRPr="00FF7480">
        <w:rPr>
          <w:sz w:val="24"/>
          <w:lang w:val="pl-PL"/>
        </w:rPr>
        <w:t>Termin ostatecznego złożenia Komisarzowi Wyborczemu w Opolu I</w:t>
      </w:r>
      <w:r w:rsidR="00DE0EB7">
        <w:rPr>
          <w:sz w:val="24"/>
          <w:lang w:val="pl-PL"/>
        </w:rPr>
        <w:t>I</w:t>
      </w:r>
      <w:r w:rsidRPr="00FF7480">
        <w:rPr>
          <w:sz w:val="24"/>
          <w:lang w:val="pl-PL"/>
        </w:rPr>
        <w:t xml:space="preserve"> zgłos</w:t>
      </w:r>
      <w:r w:rsidR="00817E8C">
        <w:rPr>
          <w:sz w:val="24"/>
          <w:lang w:val="pl-PL"/>
        </w:rPr>
        <w:t>zeń kandydatów do składu Miejskiej</w:t>
      </w:r>
      <w:r w:rsidRPr="00FF7480">
        <w:rPr>
          <w:sz w:val="24"/>
          <w:lang w:val="pl-PL"/>
        </w:rPr>
        <w:t xml:space="preserve"> Komi</w:t>
      </w:r>
      <w:r w:rsidR="00817E8C">
        <w:rPr>
          <w:sz w:val="24"/>
          <w:lang w:val="pl-PL"/>
        </w:rPr>
        <w:t>sji d</w:t>
      </w:r>
      <w:r w:rsidR="00DE0EB7">
        <w:rPr>
          <w:sz w:val="24"/>
          <w:lang w:val="pl-PL"/>
        </w:rPr>
        <w:t>o Sp</w:t>
      </w:r>
      <w:r w:rsidR="003339BC">
        <w:rPr>
          <w:sz w:val="24"/>
          <w:lang w:val="pl-PL"/>
        </w:rPr>
        <w:t>raw Referendum w Kędzierzynie-</w:t>
      </w:r>
      <w:r w:rsidR="00DE0EB7">
        <w:rPr>
          <w:sz w:val="24"/>
          <w:lang w:val="pl-PL"/>
        </w:rPr>
        <w:t>Koźlu</w:t>
      </w:r>
      <w:r w:rsidR="00817E8C">
        <w:rPr>
          <w:sz w:val="24"/>
          <w:lang w:val="pl-PL"/>
        </w:rPr>
        <w:t xml:space="preserve"> ustala się </w:t>
      </w:r>
      <w:r w:rsidRPr="00FF7480">
        <w:rPr>
          <w:sz w:val="24"/>
          <w:lang w:val="pl-PL"/>
        </w:rPr>
        <w:t>na dzień</w:t>
      </w:r>
      <w:r w:rsidR="00DE0EB7">
        <w:rPr>
          <w:sz w:val="24"/>
          <w:lang w:val="pl-PL"/>
        </w:rPr>
        <w:t xml:space="preserve"> </w:t>
      </w:r>
      <w:r w:rsidR="00DE0EB7" w:rsidRPr="00DE0EB7">
        <w:rPr>
          <w:b/>
          <w:sz w:val="24"/>
          <w:lang w:val="pl-PL"/>
        </w:rPr>
        <w:t xml:space="preserve">21 października </w:t>
      </w:r>
      <w:r w:rsidR="00817E8C" w:rsidRPr="00DE0EB7">
        <w:rPr>
          <w:b/>
          <w:sz w:val="24"/>
          <w:lang w:val="pl-PL"/>
        </w:rPr>
        <w:t>2013</w:t>
      </w:r>
      <w:r w:rsidRPr="00DE0EB7">
        <w:rPr>
          <w:b/>
          <w:sz w:val="24"/>
          <w:lang w:val="pl-PL"/>
        </w:rPr>
        <w:t xml:space="preserve"> r.</w:t>
      </w:r>
      <w:r w:rsidR="00F77B4B" w:rsidRPr="00FF7480">
        <w:rPr>
          <w:sz w:val="24"/>
          <w:lang w:val="pl-PL"/>
        </w:rPr>
        <w:t xml:space="preserve">   </w:t>
      </w:r>
    </w:p>
    <w:p w:rsidR="00CD3038" w:rsidRPr="00FF7480" w:rsidRDefault="00CD3038" w:rsidP="00F77B4B">
      <w:pPr>
        <w:spacing w:line="312" w:lineRule="auto"/>
        <w:ind w:left="567" w:hanging="567"/>
        <w:jc w:val="both"/>
        <w:rPr>
          <w:sz w:val="24"/>
          <w:lang w:val="pl-PL"/>
        </w:rPr>
      </w:pPr>
    </w:p>
    <w:p w:rsidR="00CD3038" w:rsidRPr="00FF7480" w:rsidRDefault="00FF7480" w:rsidP="00CD3038">
      <w:pPr>
        <w:spacing w:line="312" w:lineRule="auto"/>
        <w:ind w:left="567" w:hanging="567"/>
        <w:jc w:val="both"/>
        <w:rPr>
          <w:sz w:val="24"/>
          <w:lang w:val="pl-PL"/>
        </w:rPr>
      </w:pPr>
      <w:r w:rsidRPr="00FF7480">
        <w:rPr>
          <w:b/>
          <w:sz w:val="24"/>
          <w:lang w:val="pl-PL"/>
        </w:rPr>
        <w:t xml:space="preserve">§ </w:t>
      </w:r>
      <w:r w:rsidR="00CD3038" w:rsidRPr="00FF7480">
        <w:rPr>
          <w:b/>
          <w:sz w:val="24"/>
          <w:lang w:val="pl-PL"/>
        </w:rPr>
        <w:t>5.</w:t>
      </w:r>
      <w:r w:rsidRPr="00FF7480">
        <w:rPr>
          <w:b/>
          <w:sz w:val="24"/>
          <w:lang w:val="pl-PL"/>
        </w:rPr>
        <w:tab/>
      </w:r>
      <w:r w:rsidRPr="00FF7480">
        <w:rPr>
          <w:sz w:val="24"/>
          <w:lang w:val="pl-PL"/>
        </w:rPr>
        <w:t>Termin ostatecznego złożenia Komisarzowi Wyborczemu w Opolu I</w:t>
      </w:r>
      <w:r w:rsidR="00DE0EB7">
        <w:rPr>
          <w:sz w:val="24"/>
          <w:lang w:val="pl-PL"/>
        </w:rPr>
        <w:t>I</w:t>
      </w:r>
      <w:r w:rsidRPr="00FF7480">
        <w:rPr>
          <w:sz w:val="24"/>
          <w:lang w:val="pl-PL"/>
        </w:rPr>
        <w:t xml:space="preserve"> zgłoszeń kandydatów do składów obwodowych komisji do spraw referendum ustala się na dzień </w:t>
      </w:r>
      <w:r w:rsidR="00DE0EB7">
        <w:rPr>
          <w:b/>
          <w:sz w:val="24"/>
          <w:lang w:val="pl-PL"/>
        </w:rPr>
        <w:t>21 października</w:t>
      </w:r>
      <w:r w:rsidR="00817E8C">
        <w:rPr>
          <w:b/>
          <w:sz w:val="24"/>
          <w:lang w:val="pl-PL"/>
        </w:rPr>
        <w:t xml:space="preserve"> 2013</w:t>
      </w:r>
      <w:r w:rsidRPr="00FF7480">
        <w:rPr>
          <w:b/>
          <w:sz w:val="24"/>
          <w:lang w:val="pl-PL"/>
        </w:rPr>
        <w:t xml:space="preserve"> r.</w:t>
      </w:r>
      <w:r w:rsidR="00CD3038" w:rsidRPr="00FF7480">
        <w:rPr>
          <w:sz w:val="24"/>
          <w:lang w:val="pl-PL"/>
        </w:rPr>
        <w:t xml:space="preserve">   </w:t>
      </w:r>
    </w:p>
    <w:p w:rsidR="00FF7480" w:rsidRPr="00FF7480" w:rsidRDefault="00FF7480" w:rsidP="00CD3038">
      <w:pPr>
        <w:spacing w:line="312" w:lineRule="auto"/>
        <w:ind w:left="567" w:hanging="567"/>
        <w:jc w:val="both"/>
        <w:rPr>
          <w:sz w:val="24"/>
          <w:lang w:val="pl-PL"/>
        </w:rPr>
      </w:pPr>
    </w:p>
    <w:p w:rsidR="00263708" w:rsidRDefault="00FF7480" w:rsidP="00817E8C">
      <w:pPr>
        <w:spacing w:line="312" w:lineRule="auto"/>
        <w:ind w:left="567" w:hanging="567"/>
        <w:jc w:val="both"/>
        <w:rPr>
          <w:sz w:val="24"/>
          <w:lang w:val="pl-PL"/>
        </w:rPr>
      </w:pPr>
      <w:r>
        <w:rPr>
          <w:b/>
          <w:sz w:val="24"/>
          <w:lang w:val="pl-PL"/>
        </w:rPr>
        <w:t>§ 6</w:t>
      </w:r>
      <w:r w:rsidRPr="00FF7480">
        <w:rPr>
          <w:b/>
          <w:sz w:val="24"/>
          <w:lang w:val="pl-PL"/>
        </w:rPr>
        <w:t>.</w:t>
      </w:r>
      <w:r>
        <w:rPr>
          <w:b/>
          <w:sz w:val="24"/>
          <w:lang w:val="pl-PL"/>
        </w:rPr>
        <w:tab/>
      </w:r>
      <w:r w:rsidR="00125E20" w:rsidRPr="00FF7480">
        <w:rPr>
          <w:sz w:val="24"/>
          <w:lang w:val="pl-PL"/>
        </w:rPr>
        <w:t>Postanowienie wchodzi w życie z dniem podjęcia.</w:t>
      </w:r>
    </w:p>
    <w:p w:rsidR="006B2FC8" w:rsidRPr="006B2FC8" w:rsidRDefault="006B2FC8" w:rsidP="00817E8C">
      <w:pPr>
        <w:spacing w:line="312" w:lineRule="auto"/>
        <w:ind w:left="567" w:hanging="567"/>
        <w:jc w:val="both"/>
        <w:rPr>
          <w:sz w:val="16"/>
          <w:szCs w:val="16"/>
          <w:lang w:val="pl-PL"/>
        </w:rPr>
      </w:pPr>
    </w:p>
    <w:p w:rsidR="006B2FC8" w:rsidRPr="006B2FC8" w:rsidRDefault="006B2FC8" w:rsidP="006B2FC8">
      <w:pPr>
        <w:pStyle w:val="Teksttreci50"/>
        <w:shd w:val="clear" w:color="auto" w:fill="auto"/>
        <w:spacing w:after="0" w:line="288" w:lineRule="auto"/>
        <w:ind w:left="4320" w:firstLine="0"/>
        <w:jc w:val="center"/>
        <w:rPr>
          <w:rStyle w:val="Nagwek2"/>
          <w:rFonts w:ascii="Times New Roman" w:hAnsi="Times New Roman" w:cs="Times New Roman"/>
          <w:b w:val="0"/>
          <w:bCs w:val="0"/>
          <w:sz w:val="20"/>
          <w:szCs w:val="20"/>
        </w:rPr>
      </w:pPr>
      <w:r w:rsidRPr="006B2FC8">
        <w:rPr>
          <w:rStyle w:val="Nagwek2"/>
          <w:rFonts w:ascii="Times New Roman" w:hAnsi="Times New Roman" w:cs="Times New Roman"/>
          <w:b w:val="0"/>
          <w:bCs w:val="0"/>
          <w:sz w:val="20"/>
          <w:szCs w:val="20"/>
        </w:rPr>
        <w:t xml:space="preserve">Komisarz Wyborczy </w:t>
      </w:r>
    </w:p>
    <w:p w:rsidR="006B2FC8" w:rsidRPr="006B2FC8" w:rsidRDefault="006B2FC8" w:rsidP="006B2FC8">
      <w:pPr>
        <w:pStyle w:val="Teksttreci50"/>
        <w:shd w:val="clear" w:color="auto" w:fill="auto"/>
        <w:spacing w:after="0" w:line="288" w:lineRule="auto"/>
        <w:ind w:left="4320" w:firstLine="0"/>
        <w:jc w:val="center"/>
        <w:rPr>
          <w:sz w:val="20"/>
          <w:szCs w:val="20"/>
        </w:rPr>
      </w:pPr>
      <w:r w:rsidRPr="006B2FC8">
        <w:rPr>
          <w:rStyle w:val="Nagwek2"/>
          <w:rFonts w:ascii="Times New Roman" w:hAnsi="Times New Roman" w:cs="Times New Roman"/>
          <w:b w:val="0"/>
          <w:bCs w:val="0"/>
          <w:sz w:val="20"/>
          <w:szCs w:val="20"/>
        </w:rPr>
        <w:t>w Opolu I</w:t>
      </w:r>
      <w:r w:rsidR="00DE0EB7">
        <w:rPr>
          <w:rStyle w:val="Nagwek2"/>
          <w:rFonts w:ascii="Times New Roman" w:hAnsi="Times New Roman" w:cs="Times New Roman"/>
          <w:b w:val="0"/>
          <w:bCs w:val="0"/>
          <w:sz w:val="20"/>
          <w:szCs w:val="20"/>
        </w:rPr>
        <w:t>I</w:t>
      </w:r>
    </w:p>
    <w:p w:rsidR="006B2FC8" w:rsidRPr="006B2FC8" w:rsidRDefault="006B2FC8" w:rsidP="006B2FC8">
      <w:pPr>
        <w:pStyle w:val="Teksttreci50"/>
        <w:shd w:val="clear" w:color="auto" w:fill="auto"/>
        <w:spacing w:after="0" w:line="288" w:lineRule="auto"/>
        <w:ind w:left="432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6B2FC8" w:rsidRPr="00FF7480" w:rsidRDefault="006B2FC8" w:rsidP="006B2FC8">
      <w:pPr>
        <w:pStyle w:val="Teksttreci50"/>
        <w:shd w:val="clear" w:color="auto" w:fill="auto"/>
        <w:spacing w:after="0" w:line="288" w:lineRule="auto"/>
        <w:ind w:left="4320" w:firstLine="0"/>
        <w:jc w:val="center"/>
        <w:rPr>
          <w:sz w:val="24"/>
        </w:rPr>
      </w:pPr>
      <w:r w:rsidRPr="006B2FC8">
        <w:rPr>
          <w:rFonts w:ascii="Times New Roman" w:hAnsi="Times New Roman" w:cs="Times New Roman"/>
          <w:sz w:val="20"/>
          <w:szCs w:val="20"/>
        </w:rPr>
        <w:t xml:space="preserve">/-/ </w:t>
      </w:r>
      <w:r w:rsidR="00DE0EB7">
        <w:rPr>
          <w:rFonts w:ascii="Times New Roman" w:hAnsi="Times New Roman" w:cs="Times New Roman"/>
          <w:sz w:val="20"/>
          <w:szCs w:val="20"/>
        </w:rPr>
        <w:t xml:space="preserve">Paweł </w:t>
      </w:r>
      <w:proofErr w:type="spellStart"/>
      <w:r w:rsidR="00DE0EB7">
        <w:rPr>
          <w:rFonts w:ascii="Times New Roman" w:hAnsi="Times New Roman" w:cs="Times New Roman"/>
          <w:sz w:val="20"/>
          <w:szCs w:val="20"/>
        </w:rPr>
        <w:t>Mehl</w:t>
      </w:r>
      <w:proofErr w:type="spellEnd"/>
    </w:p>
    <w:sectPr w:rsidR="006B2FC8" w:rsidRPr="00FF7480" w:rsidSect="00817E8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EB7" w:rsidRDefault="00DE0EB7" w:rsidP="00125E20">
      <w:pPr>
        <w:spacing w:line="240" w:lineRule="auto"/>
      </w:pPr>
      <w:r>
        <w:separator/>
      </w:r>
    </w:p>
  </w:endnote>
  <w:endnote w:type="continuationSeparator" w:id="0">
    <w:p w:rsidR="00DE0EB7" w:rsidRDefault="00DE0EB7" w:rsidP="00125E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EB7" w:rsidRDefault="00DE0EB7" w:rsidP="00125E20">
      <w:pPr>
        <w:spacing w:line="240" w:lineRule="auto"/>
      </w:pPr>
      <w:r>
        <w:separator/>
      </w:r>
    </w:p>
  </w:footnote>
  <w:footnote w:type="continuationSeparator" w:id="0">
    <w:p w:rsidR="00DE0EB7" w:rsidRDefault="00DE0EB7" w:rsidP="00125E2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20"/>
    <w:rsid w:val="000266B8"/>
    <w:rsid w:val="00045942"/>
    <w:rsid w:val="00125E20"/>
    <w:rsid w:val="00134971"/>
    <w:rsid w:val="001577CF"/>
    <w:rsid w:val="001931B5"/>
    <w:rsid w:val="0020190A"/>
    <w:rsid w:val="00263708"/>
    <w:rsid w:val="003339BC"/>
    <w:rsid w:val="00481EC2"/>
    <w:rsid w:val="00553239"/>
    <w:rsid w:val="006B2FC8"/>
    <w:rsid w:val="00717C87"/>
    <w:rsid w:val="00722ECC"/>
    <w:rsid w:val="00817E8C"/>
    <w:rsid w:val="008C5888"/>
    <w:rsid w:val="009C4070"/>
    <w:rsid w:val="00A42A98"/>
    <w:rsid w:val="00A51D74"/>
    <w:rsid w:val="00AD5D90"/>
    <w:rsid w:val="00CD3038"/>
    <w:rsid w:val="00D74B32"/>
    <w:rsid w:val="00DE0EB7"/>
    <w:rsid w:val="00DE1080"/>
    <w:rsid w:val="00E13243"/>
    <w:rsid w:val="00E73314"/>
    <w:rsid w:val="00F15896"/>
    <w:rsid w:val="00F77B4B"/>
    <w:rsid w:val="00F82282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E20"/>
    <w:pPr>
      <w:spacing w:after="0" w:line="288" w:lineRule="auto"/>
    </w:pPr>
    <w:rPr>
      <w:rFonts w:ascii="Times New Roman" w:eastAsia="Times New Roman" w:hAnsi="Times New Roman" w:cs="Times New Roman"/>
      <w:sz w:val="26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25E20"/>
    <w:pPr>
      <w:jc w:val="center"/>
    </w:pPr>
    <w:rPr>
      <w:b/>
      <w:sz w:val="28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125E20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125E20"/>
    <w:pPr>
      <w:jc w:val="both"/>
    </w:pPr>
    <w:rPr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5E20"/>
    <w:rPr>
      <w:rFonts w:ascii="Times New Roman" w:eastAsia="Times New Roman" w:hAnsi="Times New Roman" w:cs="Times New Roman"/>
      <w:sz w:val="26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5E20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25E20"/>
    <w:pPr>
      <w:tabs>
        <w:tab w:val="center" w:pos="4536"/>
        <w:tab w:val="right" w:pos="9072"/>
      </w:tabs>
      <w:spacing w:line="240" w:lineRule="auto"/>
      <w:ind w:left="357"/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125E20"/>
  </w:style>
  <w:style w:type="character" w:customStyle="1" w:styleId="Teksttreci5">
    <w:name w:val="Tekst treści (5)_"/>
    <w:link w:val="Teksttreci50"/>
    <w:locked/>
    <w:rsid w:val="006B2FC8"/>
    <w:rPr>
      <w:sz w:val="21"/>
      <w:szCs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B2FC8"/>
    <w:pPr>
      <w:shd w:val="clear" w:color="auto" w:fill="FFFFFF"/>
      <w:spacing w:after="60" w:line="240" w:lineRule="atLeast"/>
      <w:ind w:hanging="360"/>
    </w:pPr>
    <w:rPr>
      <w:rFonts w:asciiTheme="minorHAnsi" w:eastAsiaTheme="minorHAnsi" w:hAnsiTheme="minorHAnsi" w:cstheme="minorBidi"/>
      <w:sz w:val="21"/>
      <w:szCs w:val="21"/>
      <w:lang w:val="pl-PL"/>
    </w:rPr>
  </w:style>
  <w:style w:type="character" w:customStyle="1" w:styleId="Nagwek2">
    <w:name w:val="Nagłówek #2"/>
    <w:basedOn w:val="Domylnaczcionkaakapitu"/>
    <w:rsid w:val="006B2FC8"/>
    <w:rPr>
      <w:b/>
      <w:bCs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E20"/>
    <w:pPr>
      <w:spacing w:after="0" w:line="288" w:lineRule="auto"/>
    </w:pPr>
    <w:rPr>
      <w:rFonts w:ascii="Times New Roman" w:eastAsia="Times New Roman" w:hAnsi="Times New Roman" w:cs="Times New Roman"/>
      <w:sz w:val="26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25E20"/>
    <w:pPr>
      <w:jc w:val="center"/>
    </w:pPr>
    <w:rPr>
      <w:b/>
      <w:sz w:val="28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125E20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125E20"/>
    <w:pPr>
      <w:jc w:val="both"/>
    </w:pPr>
    <w:rPr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5E20"/>
    <w:rPr>
      <w:rFonts w:ascii="Times New Roman" w:eastAsia="Times New Roman" w:hAnsi="Times New Roman" w:cs="Times New Roman"/>
      <w:sz w:val="26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5E20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25E20"/>
    <w:pPr>
      <w:tabs>
        <w:tab w:val="center" w:pos="4536"/>
        <w:tab w:val="right" w:pos="9072"/>
      </w:tabs>
      <w:spacing w:line="240" w:lineRule="auto"/>
      <w:ind w:left="357"/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125E20"/>
  </w:style>
  <w:style w:type="character" w:customStyle="1" w:styleId="Teksttreci5">
    <w:name w:val="Tekst treści (5)_"/>
    <w:link w:val="Teksttreci50"/>
    <w:locked/>
    <w:rsid w:val="006B2FC8"/>
    <w:rPr>
      <w:sz w:val="21"/>
      <w:szCs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B2FC8"/>
    <w:pPr>
      <w:shd w:val="clear" w:color="auto" w:fill="FFFFFF"/>
      <w:spacing w:after="60" w:line="240" w:lineRule="atLeast"/>
      <w:ind w:hanging="360"/>
    </w:pPr>
    <w:rPr>
      <w:rFonts w:asciiTheme="minorHAnsi" w:eastAsiaTheme="minorHAnsi" w:hAnsiTheme="minorHAnsi" w:cstheme="minorBidi"/>
      <w:sz w:val="21"/>
      <w:szCs w:val="21"/>
      <w:lang w:val="pl-PL"/>
    </w:rPr>
  </w:style>
  <w:style w:type="character" w:customStyle="1" w:styleId="Nagwek2">
    <w:name w:val="Nagłówek #2"/>
    <w:basedOn w:val="Domylnaczcionkaakapitu"/>
    <w:rsid w:val="006B2FC8"/>
    <w:rPr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3D3B6-A5D2-4E75-9CF6-2D1F61C8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KBW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Agnieszka</cp:lastModifiedBy>
  <cp:revision>2</cp:revision>
  <cp:lastPrinted>2012-09-05T08:56:00Z</cp:lastPrinted>
  <dcterms:created xsi:type="dcterms:W3CDTF">2013-10-01T10:36:00Z</dcterms:created>
  <dcterms:modified xsi:type="dcterms:W3CDTF">2013-10-01T10:36:00Z</dcterms:modified>
</cp:coreProperties>
</file>